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AD" w:rsidRPr="00FA38E6" w:rsidRDefault="00DE4312" w:rsidP="00FA38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8E6">
        <w:rPr>
          <w:rFonts w:ascii="Times New Roman" w:hAnsi="Times New Roman" w:cs="Times New Roman"/>
          <w:b/>
          <w:sz w:val="24"/>
          <w:szCs w:val="24"/>
        </w:rPr>
        <w:t>Критерии эффективности</w:t>
      </w:r>
      <w:r w:rsidR="00FA38E6" w:rsidRPr="00FA38E6">
        <w:rPr>
          <w:rFonts w:ascii="Times New Roman" w:hAnsi="Times New Roman" w:cs="Times New Roman"/>
          <w:b/>
          <w:sz w:val="24"/>
          <w:szCs w:val="24"/>
        </w:rPr>
        <w:t xml:space="preserve"> МК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DE4312" w:rsidRPr="00FA38E6" w:rsidTr="00425B98">
        <w:tc>
          <w:tcPr>
            <w:tcW w:w="2802" w:type="dxa"/>
          </w:tcPr>
          <w:p w:rsidR="00DE4312" w:rsidRPr="00FA38E6" w:rsidRDefault="00FA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E4312" w:rsidRPr="00FA38E6">
              <w:rPr>
                <w:rFonts w:ascii="Times New Roman" w:hAnsi="Times New Roman" w:cs="Times New Roman"/>
                <w:sz w:val="24"/>
                <w:szCs w:val="24"/>
              </w:rPr>
              <w:t>ритерий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8" w:type="dxa"/>
          </w:tcPr>
          <w:p w:rsidR="00DE4312" w:rsidRPr="00FA38E6" w:rsidRDefault="00FA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4312" w:rsidRPr="00FA38E6">
              <w:rPr>
                <w:rFonts w:ascii="Times New Roman" w:hAnsi="Times New Roman" w:cs="Times New Roman"/>
                <w:sz w:val="24"/>
                <w:szCs w:val="24"/>
              </w:rPr>
              <w:t>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DE4312" w:rsidRPr="00FA38E6" w:rsidRDefault="00FA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E4312" w:rsidRPr="00FA38E6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0297" w:rsidRPr="00FA38E6" w:rsidTr="00425B98">
        <w:tc>
          <w:tcPr>
            <w:tcW w:w="2802" w:type="dxa"/>
            <w:vMerge w:val="restart"/>
          </w:tcPr>
          <w:p w:rsidR="00970297" w:rsidRPr="00FA38E6" w:rsidRDefault="0097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>Научная результативность</w:t>
            </w:r>
          </w:p>
        </w:tc>
        <w:tc>
          <w:tcPr>
            <w:tcW w:w="3578" w:type="dxa"/>
          </w:tcPr>
          <w:p w:rsidR="00970297" w:rsidRPr="00FA38E6" w:rsidRDefault="0097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конференциях на материале МК</w:t>
            </w:r>
          </w:p>
        </w:tc>
        <w:tc>
          <w:tcPr>
            <w:tcW w:w="3191" w:type="dxa"/>
          </w:tcPr>
          <w:p w:rsidR="00970297" w:rsidRPr="00FA38E6" w:rsidRDefault="0097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3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 xml:space="preserve"> за каждого участника</w:t>
            </w:r>
          </w:p>
        </w:tc>
      </w:tr>
      <w:tr w:rsidR="00970297" w:rsidRPr="00FA38E6" w:rsidTr="00425B98">
        <w:tc>
          <w:tcPr>
            <w:tcW w:w="2802" w:type="dxa"/>
            <w:vMerge/>
          </w:tcPr>
          <w:p w:rsidR="00970297" w:rsidRPr="00FA38E6" w:rsidRDefault="0097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70297" w:rsidRPr="00FA38E6" w:rsidRDefault="0097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>Участие в грантах, конкурсах на материале МК</w:t>
            </w:r>
          </w:p>
        </w:tc>
        <w:tc>
          <w:tcPr>
            <w:tcW w:w="3191" w:type="dxa"/>
          </w:tcPr>
          <w:p w:rsidR="00970297" w:rsidRPr="00FA38E6" w:rsidRDefault="0097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A38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>за каждого участника</w:t>
            </w:r>
          </w:p>
        </w:tc>
      </w:tr>
      <w:tr w:rsidR="00970297" w:rsidRPr="00FA38E6" w:rsidTr="00425B98">
        <w:tc>
          <w:tcPr>
            <w:tcW w:w="2802" w:type="dxa"/>
            <w:vMerge/>
          </w:tcPr>
          <w:p w:rsidR="00970297" w:rsidRPr="00FA38E6" w:rsidRDefault="0097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70297" w:rsidRPr="00FA38E6" w:rsidRDefault="0097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на материале МК</w:t>
            </w:r>
          </w:p>
        </w:tc>
        <w:tc>
          <w:tcPr>
            <w:tcW w:w="3191" w:type="dxa"/>
          </w:tcPr>
          <w:p w:rsidR="00970297" w:rsidRPr="00FA38E6" w:rsidRDefault="00970297" w:rsidP="0097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>1 – муниципалитет</w:t>
            </w:r>
          </w:p>
          <w:p w:rsidR="00970297" w:rsidRPr="00FA38E6" w:rsidRDefault="00970297" w:rsidP="0097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>3 – регион</w:t>
            </w:r>
          </w:p>
          <w:p w:rsidR="00970297" w:rsidRPr="00FA38E6" w:rsidRDefault="00970297" w:rsidP="0097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>5 - федерация</w:t>
            </w:r>
          </w:p>
        </w:tc>
      </w:tr>
      <w:tr w:rsidR="00970297" w:rsidRPr="00FA38E6" w:rsidTr="00425B98">
        <w:tc>
          <w:tcPr>
            <w:tcW w:w="2802" w:type="dxa"/>
            <w:vMerge w:val="restart"/>
          </w:tcPr>
          <w:p w:rsidR="00970297" w:rsidRPr="00FA38E6" w:rsidRDefault="0097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>Методическая результативность</w:t>
            </w:r>
          </w:p>
        </w:tc>
        <w:tc>
          <w:tcPr>
            <w:tcW w:w="3578" w:type="dxa"/>
          </w:tcPr>
          <w:p w:rsidR="00970297" w:rsidRPr="00FA38E6" w:rsidRDefault="0097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>количество ОУ, апробирующих инновацию МК</w:t>
            </w:r>
          </w:p>
        </w:tc>
        <w:tc>
          <w:tcPr>
            <w:tcW w:w="3191" w:type="dxa"/>
          </w:tcPr>
          <w:p w:rsidR="00970297" w:rsidRPr="00FA38E6" w:rsidRDefault="0097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 xml:space="preserve"> за каждое ОУ</w:t>
            </w:r>
          </w:p>
        </w:tc>
      </w:tr>
      <w:tr w:rsidR="00970297" w:rsidRPr="00FA38E6" w:rsidTr="00425B98">
        <w:tc>
          <w:tcPr>
            <w:tcW w:w="2802" w:type="dxa"/>
            <w:vMerge/>
          </w:tcPr>
          <w:p w:rsidR="00970297" w:rsidRPr="00FA38E6" w:rsidRDefault="0097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70297" w:rsidRPr="00FA38E6" w:rsidRDefault="00970297" w:rsidP="00DE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познакомившихся с  инновационным опытом МК</w:t>
            </w:r>
          </w:p>
        </w:tc>
        <w:tc>
          <w:tcPr>
            <w:tcW w:w="3191" w:type="dxa"/>
          </w:tcPr>
          <w:p w:rsidR="00970297" w:rsidRPr="00FA38E6" w:rsidRDefault="0097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A38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>за каждого участника</w:t>
            </w:r>
          </w:p>
        </w:tc>
      </w:tr>
      <w:tr w:rsidR="00970297" w:rsidRPr="00FA38E6" w:rsidTr="00425B98">
        <w:tc>
          <w:tcPr>
            <w:tcW w:w="2802" w:type="dxa"/>
            <w:vMerge/>
          </w:tcPr>
          <w:p w:rsidR="00970297" w:rsidRPr="00FA38E6" w:rsidRDefault="0097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70297" w:rsidRPr="00FA38E6" w:rsidRDefault="0097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освоивших инновацию МК (стажировка)</w:t>
            </w:r>
          </w:p>
        </w:tc>
        <w:tc>
          <w:tcPr>
            <w:tcW w:w="3191" w:type="dxa"/>
          </w:tcPr>
          <w:p w:rsidR="00970297" w:rsidRPr="00FA38E6" w:rsidRDefault="0097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3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 xml:space="preserve"> за каждого участника</w:t>
            </w:r>
          </w:p>
        </w:tc>
      </w:tr>
      <w:tr w:rsidR="00970297" w:rsidRPr="00FA38E6" w:rsidTr="00425B98">
        <w:tc>
          <w:tcPr>
            <w:tcW w:w="2802" w:type="dxa"/>
            <w:vMerge w:val="restart"/>
          </w:tcPr>
          <w:p w:rsidR="00970297" w:rsidRPr="00FA38E6" w:rsidRDefault="0097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>Социальная результативность</w:t>
            </w:r>
          </w:p>
        </w:tc>
        <w:tc>
          <w:tcPr>
            <w:tcW w:w="3578" w:type="dxa"/>
          </w:tcPr>
          <w:p w:rsidR="00970297" w:rsidRPr="00FA38E6" w:rsidRDefault="0097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>Взаимодействие и партнерство в рамках реализации продукта МК</w:t>
            </w:r>
          </w:p>
        </w:tc>
        <w:tc>
          <w:tcPr>
            <w:tcW w:w="3191" w:type="dxa"/>
          </w:tcPr>
          <w:p w:rsidR="00970297" w:rsidRPr="00FA38E6" w:rsidRDefault="0097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A3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>за каждое учреждение</w:t>
            </w:r>
          </w:p>
        </w:tc>
      </w:tr>
      <w:tr w:rsidR="00970297" w:rsidRPr="00FA38E6" w:rsidTr="00425B98">
        <w:tc>
          <w:tcPr>
            <w:tcW w:w="2802" w:type="dxa"/>
            <w:vMerge/>
          </w:tcPr>
          <w:p w:rsidR="00970297" w:rsidRPr="00FA38E6" w:rsidRDefault="0097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970297" w:rsidRPr="00FA38E6" w:rsidRDefault="0097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проектов на материале МК</w:t>
            </w:r>
          </w:p>
        </w:tc>
        <w:tc>
          <w:tcPr>
            <w:tcW w:w="3191" w:type="dxa"/>
          </w:tcPr>
          <w:p w:rsidR="00970297" w:rsidRPr="00FA38E6" w:rsidRDefault="0097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A38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>за каждый проект</w:t>
            </w:r>
          </w:p>
        </w:tc>
      </w:tr>
      <w:tr w:rsidR="00FA38E6" w:rsidRPr="00FA38E6" w:rsidTr="00425B98">
        <w:tc>
          <w:tcPr>
            <w:tcW w:w="2802" w:type="dxa"/>
            <w:vMerge w:val="restart"/>
          </w:tcPr>
          <w:p w:rsidR="00FA38E6" w:rsidRPr="00FA38E6" w:rsidRDefault="00FA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результативность</w:t>
            </w:r>
          </w:p>
        </w:tc>
        <w:tc>
          <w:tcPr>
            <w:tcW w:w="3578" w:type="dxa"/>
          </w:tcPr>
          <w:p w:rsidR="00FA38E6" w:rsidRPr="00FA38E6" w:rsidRDefault="00FA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 состава МК</w:t>
            </w:r>
          </w:p>
        </w:tc>
        <w:tc>
          <w:tcPr>
            <w:tcW w:w="3191" w:type="dxa"/>
          </w:tcPr>
          <w:p w:rsidR="00FA38E6" w:rsidRPr="00FA38E6" w:rsidRDefault="00FA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соответствие на начало – завершение</w:t>
            </w:r>
          </w:p>
        </w:tc>
      </w:tr>
      <w:tr w:rsidR="00FA38E6" w:rsidRPr="00FA38E6" w:rsidTr="00425B98">
        <w:tc>
          <w:tcPr>
            <w:tcW w:w="2802" w:type="dxa"/>
            <w:vMerge/>
          </w:tcPr>
          <w:p w:rsidR="00FA38E6" w:rsidRDefault="00FA3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FA38E6" w:rsidRDefault="00FA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плана мероприятий</w:t>
            </w:r>
          </w:p>
        </w:tc>
        <w:tc>
          <w:tcPr>
            <w:tcW w:w="3191" w:type="dxa"/>
          </w:tcPr>
          <w:p w:rsidR="00FA38E6" w:rsidRDefault="00FA3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план – факт </w:t>
            </w:r>
          </w:p>
        </w:tc>
      </w:tr>
      <w:tr w:rsidR="000C2A9B" w:rsidRPr="00FA38E6" w:rsidTr="00425B98">
        <w:tc>
          <w:tcPr>
            <w:tcW w:w="2802" w:type="dxa"/>
          </w:tcPr>
          <w:p w:rsidR="000C2A9B" w:rsidRPr="00FA38E6" w:rsidRDefault="000C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 xml:space="preserve">Интегральный показатель </w:t>
            </w:r>
          </w:p>
        </w:tc>
        <w:tc>
          <w:tcPr>
            <w:tcW w:w="3578" w:type="dxa"/>
          </w:tcPr>
          <w:p w:rsidR="000C2A9B" w:rsidRPr="00FA38E6" w:rsidRDefault="000C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>Инновационный продукт</w:t>
            </w:r>
          </w:p>
        </w:tc>
        <w:tc>
          <w:tcPr>
            <w:tcW w:w="3191" w:type="dxa"/>
          </w:tcPr>
          <w:p w:rsidR="000C2A9B" w:rsidRPr="00FA38E6" w:rsidRDefault="0097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 w:rsidR="000C2A9B" w:rsidRPr="00FA38E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0C2A9B" w:rsidRPr="00FA38E6" w:rsidRDefault="0097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 xml:space="preserve">4 - </w:t>
            </w:r>
            <w:r w:rsidR="000C2A9B" w:rsidRPr="00FA38E6">
              <w:rPr>
                <w:rFonts w:ascii="Times New Roman" w:hAnsi="Times New Roman" w:cs="Times New Roman"/>
                <w:sz w:val="24"/>
                <w:szCs w:val="24"/>
              </w:rPr>
              <w:t>Описание + методические рекомендации</w:t>
            </w:r>
          </w:p>
          <w:p w:rsidR="000C2A9B" w:rsidRPr="00FA38E6" w:rsidRDefault="0097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 xml:space="preserve">6 - </w:t>
            </w:r>
            <w:r w:rsidR="000C2A9B" w:rsidRPr="00FA38E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FA38E6">
              <w:rPr>
                <w:rFonts w:ascii="Times New Roman" w:hAnsi="Times New Roman" w:cs="Times New Roman"/>
                <w:sz w:val="24"/>
                <w:szCs w:val="24"/>
              </w:rPr>
              <w:t xml:space="preserve"> + методические рекомендации + дидактические материалы</w:t>
            </w:r>
            <w:r w:rsidR="000C2A9B" w:rsidRPr="00FA3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B98" w:rsidRPr="00FA38E6" w:rsidTr="003D3455">
        <w:tc>
          <w:tcPr>
            <w:tcW w:w="2802" w:type="dxa"/>
          </w:tcPr>
          <w:p w:rsidR="00425B98" w:rsidRPr="00FA38E6" w:rsidRDefault="00425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769" w:type="dxa"/>
            <w:gridSpan w:val="2"/>
          </w:tcPr>
          <w:p w:rsidR="00425B98" w:rsidRPr="00FA38E6" w:rsidRDefault="00425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312" w:rsidRPr="00FA38E6" w:rsidRDefault="00DE4312">
      <w:pPr>
        <w:rPr>
          <w:rFonts w:ascii="Times New Roman" w:hAnsi="Times New Roman" w:cs="Times New Roman"/>
          <w:sz w:val="24"/>
          <w:szCs w:val="24"/>
        </w:rPr>
      </w:pPr>
    </w:p>
    <w:sectPr w:rsidR="00DE4312" w:rsidRPr="00FA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63"/>
    <w:rsid w:val="00052A46"/>
    <w:rsid w:val="000963D6"/>
    <w:rsid w:val="000A0510"/>
    <w:rsid w:val="000A49BD"/>
    <w:rsid w:val="000C2A9B"/>
    <w:rsid w:val="000D1059"/>
    <w:rsid w:val="000D2F72"/>
    <w:rsid w:val="000F149A"/>
    <w:rsid w:val="000F2407"/>
    <w:rsid w:val="00106B04"/>
    <w:rsid w:val="001102CE"/>
    <w:rsid w:val="0011056E"/>
    <w:rsid w:val="00110BF1"/>
    <w:rsid w:val="00130A54"/>
    <w:rsid w:val="001868C1"/>
    <w:rsid w:val="001E0A8D"/>
    <w:rsid w:val="0028381F"/>
    <w:rsid w:val="002C7292"/>
    <w:rsid w:val="003151C1"/>
    <w:rsid w:val="00346B6C"/>
    <w:rsid w:val="00351C10"/>
    <w:rsid w:val="00370C9F"/>
    <w:rsid w:val="0037140D"/>
    <w:rsid w:val="00373024"/>
    <w:rsid w:val="003A369F"/>
    <w:rsid w:val="00401A98"/>
    <w:rsid w:val="00425B98"/>
    <w:rsid w:val="004503DD"/>
    <w:rsid w:val="00461327"/>
    <w:rsid w:val="004915E3"/>
    <w:rsid w:val="004A6ABA"/>
    <w:rsid w:val="004C0BF4"/>
    <w:rsid w:val="004D1775"/>
    <w:rsid w:val="004E6A50"/>
    <w:rsid w:val="00504187"/>
    <w:rsid w:val="00526BAD"/>
    <w:rsid w:val="00546D48"/>
    <w:rsid w:val="00575584"/>
    <w:rsid w:val="00603636"/>
    <w:rsid w:val="00655610"/>
    <w:rsid w:val="00686A9D"/>
    <w:rsid w:val="00696F48"/>
    <w:rsid w:val="006A7E38"/>
    <w:rsid w:val="006D15DA"/>
    <w:rsid w:val="006D6AC4"/>
    <w:rsid w:val="006E150C"/>
    <w:rsid w:val="00701E7E"/>
    <w:rsid w:val="00761663"/>
    <w:rsid w:val="00785DD7"/>
    <w:rsid w:val="00787A90"/>
    <w:rsid w:val="007955DE"/>
    <w:rsid w:val="007C6828"/>
    <w:rsid w:val="007F6C3A"/>
    <w:rsid w:val="008F185E"/>
    <w:rsid w:val="00901A2B"/>
    <w:rsid w:val="00915F51"/>
    <w:rsid w:val="00970297"/>
    <w:rsid w:val="009D02F2"/>
    <w:rsid w:val="009F56E2"/>
    <w:rsid w:val="00A235A0"/>
    <w:rsid w:val="00A40706"/>
    <w:rsid w:val="00A4493E"/>
    <w:rsid w:val="00AB0CFA"/>
    <w:rsid w:val="00AE004F"/>
    <w:rsid w:val="00AF116F"/>
    <w:rsid w:val="00AF4322"/>
    <w:rsid w:val="00B1250E"/>
    <w:rsid w:val="00B677A8"/>
    <w:rsid w:val="00B90104"/>
    <w:rsid w:val="00B95903"/>
    <w:rsid w:val="00BD25B0"/>
    <w:rsid w:val="00CE6079"/>
    <w:rsid w:val="00CF34C5"/>
    <w:rsid w:val="00D624CF"/>
    <w:rsid w:val="00D94E2D"/>
    <w:rsid w:val="00DE4312"/>
    <w:rsid w:val="00E1464E"/>
    <w:rsid w:val="00E15C99"/>
    <w:rsid w:val="00E21B05"/>
    <w:rsid w:val="00E3656F"/>
    <w:rsid w:val="00E7686B"/>
    <w:rsid w:val="00ED633D"/>
    <w:rsid w:val="00F44BED"/>
    <w:rsid w:val="00F905AC"/>
    <w:rsid w:val="00FA38E6"/>
    <w:rsid w:val="00FD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2018-10-08T03:31:00Z</dcterms:created>
  <dcterms:modified xsi:type="dcterms:W3CDTF">2018-10-10T07:13:00Z</dcterms:modified>
</cp:coreProperties>
</file>